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E419D">
        <w:rPr>
          <w:rFonts w:ascii="Verdana" w:hAnsi="Verdana"/>
          <w:b/>
          <w:sz w:val="20"/>
          <w:szCs w:val="20"/>
        </w:rPr>
        <w:t>1) Metti una crocetta a fianco dell’affermazione che ritieni giusta.</w:t>
      </w: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Solo uno dei seguenti monomi è di quinto grado.</w:t>
      </w:r>
    </w:p>
    <w:p w:rsidR="004509CC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8pt" o:ole="">
            <v:imagedata r:id="rId6" o:title=""/>
          </v:shape>
          <o:OLEObject Type="Embed" ProgID="Equation.3" ShapeID="_x0000_i1025" DrawAspect="Content" ObjectID="_1510751112" r:id="rId7"/>
        </w:obje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840" w:dyaOrig="360">
          <v:shape id="_x0000_i1026" type="#_x0000_t75" style="width:42pt;height:18pt" o:ole="">
            <v:imagedata r:id="rId8" o:title=""/>
          </v:shape>
          <o:OLEObject Type="Embed" ProgID="Equation.3" ShapeID="_x0000_i1026" DrawAspect="Content" ObjectID="_1510751113" r:id="rId9"/>
        </w:object>
      </w:r>
      <w:r w:rsidRPr="004E419D">
        <w:rPr>
          <w:rFonts w:ascii="Verdana" w:hAnsi="Verdana"/>
          <w:sz w:val="20"/>
          <w:szCs w:val="20"/>
        </w:rPr>
        <w:t xml:space="preserve">               </w:t>
      </w:r>
      <w:r w:rsidRPr="0082278D">
        <w:rPr>
          <w:rFonts w:ascii="Verdana" w:hAnsi="Verdana"/>
          <w:sz w:val="20"/>
          <w:szCs w:val="20"/>
          <w:highlight w:val="green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600" w:dyaOrig="360">
          <v:shape id="_x0000_i1027" type="#_x0000_t75" style="width:30pt;height:18pt" o:ole="">
            <v:imagedata r:id="rId10" o:title=""/>
          </v:shape>
          <o:OLEObject Type="Embed" ProgID="Equation.3" ShapeID="_x0000_i1027" DrawAspect="Content" ObjectID="_1510751114" r:id="rId11"/>
        </w:object>
      </w:r>
      <w:r w:rsidRPr="004E419D">
        <w:rPr>
          <w:rFonts w:ascii="Verdana" w:hAnsi="Verdana"/>
          <w:sz w:val="20"/>
          <w:szCs w:val="20"/>
        </w:rPr>
        <w:t xml:space="preserve">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760" w:dyaOrig="360">
          <v:shape id="_x0000_i1028" type="#_x0000_t75" style="width:38.25pt;height:18pt" o:ole="">
            <v:imagedata r:id="rId12" o:title=""/>
          </v:shape>
          <o:OLEObject Type="Embed" ProgID="Equation.3" ShapeID="_x0000_i1028" DrawAspect="Content" ObjectID="_1510751115" r:id="rId13"/>
        </w:objec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Solo uno dei seguenti monomi è non frazionario.</w:t>
      </w:r>
    </w:p>
    <w:p w:rsidR="004509CC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      </w:t>
      </w:r>
      <w:r w:rsidRPr="0082278D">
        <w:rPr>
          <w:rFonts w:ascii="Verdana" w:hAnsi="Verdana"/>
          <w:sz w:val="20"/>
          <w:szCs w:val="20"/>
          <w:highlight w:val="green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24"/>
          <w:sz w:val="20"/>
          <w:szCs w:val="20"/>
        </w:rPr>
        <w:object w:dxaOrig="900" w:dyaOrig="620">
          <v:shape id="_x0000_i1029" type="#_x0000_t75" style="width:45pt;height:31.5pt" o:ole="">
            <v:imagedata r:id="rId14" o:title=""/>
          </v:shape>
          <o:OLEObject Type="Embed" ProgID="Equation.3" ShapeID="_x0000_i1029" DrawAspect="Content" ObjectID="_1510751116" r:id="rId15"/>
        </w:object>
      </w:r>
      <w:r w:rsidRPr="004E419D">
        <w:rPr>
          <w:rFonts w:ascii="Verdana" w:hAnsi="Verdana"/>
          <w:sz w:val="20"/>
          <w:szCs w:val="20"/>
        </w:rPr>
        <w:t xml:space="preserve">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  </w:t>
      </w:r>
      <w:r w:rsidRPr="004E419D">
        <w:rPr>
          <w:rFonts w:ascii="Verdana" w:hAnsi="Verdana"/>
          <w:position w:val="-10"/>
          <w:sz w:val="20"/>
          <w:szCs w:val="20"/>
        </w:rPr>
        <w:object w:dxaOrig="800" w:dyaOrig="360">
          <v:shape id="_x0000_i1030" type="#_x0000_t75" style="width:39.75pt;height:18pt" o:ole="">
            <v:imagedata r:id="rId16" o:title=""/>
          </v:shape>
          <o:OLEObject Type="Embed" ProgID="Equation.3" ShapeID="_x0000_i1030" DrawAspect="Content" ObjectID="_1510751117" r:id="rId17"/>
        </w:object>
      </w:r>
      <w:r w:rsidRPr="004E419D">
        <w:rPr>
          <w:rFonts w:ascii="Verdana" w:hAnsi="Verdana"/>
          <w:sz w:val="20"/>
          <w:szCs w:val="20"/>
        </w:rPr>
        <w:t xml:space="preserve">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  </w:t>
      </w:r>
      <w:r w:rsidRPr="004E419D">
        <w:rPr>
          <w:rFonts w:ascii="Verdana" w:hAnsi="Verdana"/>
          <w:position w:val="-28"/>
          <w:sz w:val="20"/>
          <w:szCs w:val="20"/>
        </w:rPr>
        <w:object w:dxaOrig="360" w:dyaOrig="660">
          <v:shape id="_x0000_i1031" type="#_x0000_t75" style="width:18pt;height:33pt" o:ole="">
            <v:imagedata r:id="rId18" o:title=""/>
          </v:shape>
          <o:OLEObject Type="Embed" ProgID="Equation.3" ShapeID="_x0000_i1031" DrawAspect="Content" ObjectID="_1510751118" r:id="rId19"/>
        </w:object>
      </w:r>
      <w:r w:rsidRPr="004E419D">
        <w:rPr>
          <w:rFonts w:ascii="Verdana" w:hAnsi="Verdana"/>
          <w:sz w:val="20"/>
          <w:szCs w:val="20"/>
        </w:rPr>
        <w:t xml:space="preserve">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24"/>
          <w:sz w:val="20"/>
          <w:szCs w:val="20"/>
        </w:rPr>
        <w:object w:dxaOrig="780" w:dyaOrig="620">
          <v:shape id="_x0000_i1032" type="#_x0000_t75" style="width:39pt;height:31.5pt" o:ole="">
            <v:imagedata r:id="rId20" o:title=""/>
          </v:shape>
          <o:OLEObject Type="Embed" ProgID="Equation.3" ShapeID="_x0000_i1032" DrawAspect="Content" ObjectID="_1510751119" r:id="rId21"/>
        </w:object>
      </w:r>
      <w:r w:rsidRPr="004E419D">
        <w:rPr>
          <w:rFonts w:ascii="Verdana" w:hAnsi="Verdana"/>
          <w:position w:val="-10"/>
          <w:sz w:val="20"/>
          <w:szCs w:val="20"/>
        </w:rPr>
        <w:object w:dxaOrig="180" w:dyaOrig="340">
          <v:shape id="_x0000_i1033" type="#_x0000_t75" style="width:9pt;height:17.25pt" o:ole="">
            <v:imagedata r:id="rId22" o:title=""/>
          </v:shape>
          <o:OLEObject Type="Embed" ProgID="Equation.3" ShapeID="_x0000_i1033" DrawAspect="Content" ObjectID="_1510751120" r:id="rId23"/>
        </w:object>
      </w: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Solo uno dei seguenti monomi non è simile agli altri.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</w:t>
      </w:r>
      <w:r w:rsidRPr="0082278D">
        <w:rPr>
          <w:rFonts w:ascii="Verdana" w:hAnsi="Verdana"/>
          <w:sz w:val="20"/>
          <w:szCs w:val="20"/>
          <w:highlight w:val="green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24"/>
          <w:sz w:val="20"/>
          <w:szCs w:val="20"/>
        </w:rPr>
        <w:object w:dxaOrig="880" w:dyaOrig="620">
          <v:shape id="_x0000_i1034" type="#_x0000_t75" style="width:44.25pt;height:31.5pt" o:ole="">
            <v:imagedata r:id="rId24" o:title=""/>
          </v:shape>
          <o:OLEObject Type="Embed" ProgID="Equation.3" ShapeID="_x0000_i1034" DrawAspect="Content" ObjectID="_1510751121" r:id="rId25"/>
        </w:object>
      </w:r>
      <w:r w:rsidRPr="004E419D">
        <w:rPr>
          <w:rFonts w:ascii="Verdana" w:hAnsi="Verdana"/>
          <w:sz w:val="20"/>
          <w:szCs w:val="20"/>
        </w:rPr>
        <w:t xml:space="preserve">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760" w:dyaOrig="360">
          <v:shape id="_x0000_i1035" type="#_x0000_t75" style="width:38.25pt;height:18pt" o:ole="">
            <v:imagedata r:id="rId26" o:title=""/>
          </v:shape>
          <o:OLEObject Type="Embed" ProgID="Equation.3" ShapeID="_x0000_i1035" DrawAspect="Content" ObjectID="_1510751122" r:id="rId27"/>
        </w:object>
      </w:r>
      <w:r w:rsidRPr="004E419D">
        <w:rPr>
          <w:rFonts w:ascii="Verdana" w:hAnsi="Verdana"/>
          <w:sz w:val="20"/>
          <w:szCs w:val="20"/>
        </w:rPr>
        <w:t xml:space="preserve">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</w:t>
      </w:r>
      <w:r w:rsidR="00177997">
        <w:rPr>
          <w:rFonts w:ascii="Verdana" w:hAnsi="Verdana"/>
          <w:position w:val="-10"/>
          <w:sz w:val="20"/>
          <w:szCs w:val="20"/>
        </w:rPr>
        <w:pict>
          <v:shape id="_x0000_i1036" type="#_x0000_t75" style="width:31.5pt;height:18pt">
            <v:imagedata r:id="rId28" o:title=""/>
          </v:shape>
        </w:pi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  </w:t>
      </w:r>
      <w:r w:rsidR="00177997">
        <w:rPr>
          <w:rFonts w:ascii="Verdana" w:hAnsi="Verdana"/>
          <w:position w:val="-10"/>
          <w:sz w:val="20"/>
          <w:szCs w:val="20"/>
        </w:rPr>
        <w:pict>
          <v:shape id="_x0000_i1037" type="#_x0000_t75" style="width:32.25pt;height:18pt">
            <v:imagedata r:id="rId29" o:title=""/>
          </v:shape>
        </w:pic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Quale dei seguenti monomi traduce la frase: “il doppio prodotto del cubo di</w:t>
      </w:r>
      <w:r w:rsidRPr="004E419D">
        <w:rPr>
          <w:rFonts w:ascii="Verdana" w:hAnsi="Verdana"/>
          <w:i/>
          <w:sz w:val="20"/>
          <w:szCs w:val="20"/>
        </w:rPr>
        <w:t xml:space="preserve"> a</w:t>
      </w:r>
      <w:r w:rsidRPr="004E419D">
        <w:rPr>
          <w:rFonts w:ascii="Verdana" w:hAnsi="Verdana"/>
          <w:sz w:val="20"/>
          <w:szCs w:val="20"/>
        </w:rPr>
        <w:t xml:space="preserve"> per il quadrato di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>”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10"/>
          <w:sz w:val="20"/>
          <w:szCs w:val="20"/>
        </w:rPr>
        <w:object w:dxaOrig="620" w:dyaOrig="420">
          <v:shape id="_x0000_i1038" type="#_x0000_t75" style="width:31.5pt;height:21pt" o:ole="">
            <v:imagedata r:id="rId30" o:title=""/>
          </v:shape>
          <o:OLEObject Type="Embed" ProgID="Equation.3" ShapeID="_x0000_i1038" DrawAspect="Content" ObjectID="_1510751123" r:id="rId31"/>
        </w:obje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639" w:dyaOrig="320">
          <v:shape id="_x0000_i1039" type="#_x0000_t75" style="width:32.25pt;height:16.5pt" o:ole="">
            <v:imagedata r:id="rId32" o:title=""/>
          </v:shape>
          <o:OLEObject Type="Embed" ProgID="Equation.3" ShapeID="_x0000_i1039" DrawAspect="Content" ObjectID="_1510751124" r:id="rId33"/>
        </w:obje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82278D">
        <w:rPr>
          <w:rFonts w:ascii="Verdana" w:hAnsi="Verdana"/>
          <w:sz w:val="20"/>
          <w:szCs w:val="20"/>
          <w:highlight w:val="green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639" w:dyaOrig="320">
          <v:shape id="_x0000_i1040" type="#_x0000_t75" style="width:32.25pt;height:16.5pt" o:ole="">
            <v:imagedata r:id="rId34" o:title=""/>
          </v:shape>
          <o:OLEObject Type="Embed" ProgID="Equation.3" ShapeID="_x0000_i1040" DrawAspect="Content" ObjectID="_1510751125" r:id="rId35"/>
        </w:object>
      </w:r>
      <w:r w:rsidRPr="004E419D">
        <w:rPr>
          <w:rFonts w:ascii="Verdana" w:hAnsi="Verdana"/>
          <w:sz w:val="20"/>
          <w:szCs w:val="20"/>
        </w:rPr>
        <w:t xml:space="preserve">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nessuna delle </w:t>
      </w:r>
      <w:proofErr w:type="gramStart"/>
      <w:r w:rsidRPr="004E419D">
        <w:rPr>
          <w:rFonts w:ascii="Verdana" w:hAnsi="Verdana"/>
          <w:sz w:val="20"/>
          <w:szCs w:val="20"/>
        </w:rPr>
        <w:t>precedenti</w:t>
      </w:r>
      <w:proofErr w:type="gramEnd"/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La sottrazione tra 3a e 5°.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400" w:dyaOrig="320">
          <v:shape id="_x0000_i1041" type="#_x0000_t75" style="width:19.5pt;height:16.5pt" o:ole="">
            <v:imagedata r:id="rId36" o:title=""/>
          </v:shape>
          <o:OLEObject Type="Embed" ProgID="Equation.3" ShapeID="_x0000_i1041" DrawAspect="Content" ObjectID="_1510751126" r:id="rId37"/>
        </w:object>
      </w:r>
      <w:r w:rsidRPr="004E419D">
        <w:rPr>
          <w:rFonts w:ascii="Verdana" w:hAnsi="Verdana"/>
          <w:sz w:val="20"/>
          <w:szCs w:val="20"/>
        </w:rPr>
        <w:t xml:space="preserve">  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499" w:dyaOrig="279">
          <v:shape id="_x0000_i1042" type="#_x0000_t75" style="width:25.5pt;height:14.25pt" o:ole="">
            <v:imagedata r:id="rId38" o:title=""/>
          </v:shape>
          <o:OLEObject Type="Embed" ProgID="Equation.3" ShapeID="_x0000_i1042" DrawAspect="Content" ObjectID="_1510751127" r:id="rId39"/>
        </w:object>
      </w:r>
      <w:r w:rsidRPr="004E419D">
        <w:rPr>
          <w:rFonts w:ascii="Verdana" w:hAnsi="Verdana"/>
          <w:sz w:val="20"/>
          <w:szCs w:val="20"/>
        </w:rPr>
        <w:t xml:space="preserve">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420" w:dyaOrig="320">
          <v:shape id="_x0000_i1043" type="#_x0000_t75" style="width:21pt;height:16.5pt" o:ole="">
            <v:imagedata r:id="rId40" o:title=""/>
          </v:shape>
          <o:OLEObject Type="Embed" ProgID="Equation.3" ShapeID="_x0000_i1043" DrawAspect="Content" ObjectID="_1510751128" r:id="rId41"/>
        </w:object>
      </w:r>
      <w:r w:rsidRPr="004E419D">
        <w:rPr>
          <w:rFonts w:ascii="Verdana" w:hAnsi="Verdana"/>
          <w:sz w:val="20"/>
          <w:szCs w:val="20"/>
        </w:rPr>
        <w:t xml:space="preserve">                    </w:t>
      </w:r>
      <w:r w:rsidRPr="0082278D">
        <w:rPr>
          <w:rFonts w:ascii="Verdana" w:hAnsi="Verdana"/>
          <w:sz w:val="20"/>
          <w:szCs w:val="20"/>
          <w:highlight w:val="green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nessuna delle precedenti   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    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2) Scrivi tre monomi simili di quarto grado.</w:t>
      </w:r>
    </w:p>
    <w:p w:rsidR="004509CC" w:rsidRPr="00596B9F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596B9F">
        <w:rPr>
          <w:rFonts w:ascii="Verdana" w:hAnsi="Verdana"/>
          <w:sz w:val="20"/>
          <w:szCs w:val="20"/>
        </w:rPr>
        <w:t xml:space="preserve">      </w:t>
      </w:r>
      <w:r w:rsidR="003C7DF7" w:rsidRPr="00360CF8">
        <w:rPr>
          <w:rFonts w:ascii="Verdana" w:hAnsi="Verdana"/>
          <w:sz w:val="20"/>
          <w:szCs w:val="20"/>
          <w:highlight w:val="green"/>
        </w:rPr>
        <w:t>4xy</w:t>
      </w:r>
      <w:r w:rsidR="003C7DF7" w:rsidRPr="00360CF8">
        <w:rPr>
          <w:rFonts w:ascii="Verdana" w:hAnsi="Verdana"/>
          <w:sz w:val="20"/>
          <w:szCs w:val="20"/>
          <w:highlight w:val="green"/>
          <w:vertAlign w:val="superscript"/>
        </w:rPr>
        <w:t>2</w:t>
      </w:r>
      <w:proofErr w:type="gramStart"/>
      <w:r w:rsidR="003C7DF7" w:rsidRPr="00360CF8">
        <w:rPr>
          <w:rFonts w:ascii="Verdana" w:hAnsi="Verdana"/>
          <w:sz w:val="20"/>
          <w:szCs w:val="20"/>
          <w:highlight w:val="green"/>
        </w:rPr>
        <w:t xml:space="preserve">z;   </w:t>
      </w:r>
      <w:proofErr w:type="gramEnd"/>
      <w:r w:rsidR="003C7DF7" w:rsidRPr="00360CF8">
        <w:rPr>
          <w:rFonts w:ascii="Verdana" w:hAnsi="Verdana"/>
          <w:sz w:val="20"/>
          <w:szCs w:val="20"/>
          <w:highlight w:val="green"/>
        </w:rPr>
        <w:t xml:space="preserve">   6xy</w:t>
      </w:r>
      <w:r w:rsidR="003C7DF7" w:rsidRPr="00360CF8">
        <w:rPr>
          <w:rFonts w:ascii="Verdana" w:hAnsi="Verdana"/>
          <w:sz w:val="20"/>
          <w:szCs w:val="20"/>
          <w:highlight w:val="green"/>
          <w:vertAlign w:val="superscript"/>
        </w:rPr>
        <w:t>2</w:t>
      </w:r>
      <w:r w:rsidR="003C7DF7" w:rsidRPr="00360CF8">
        <w:rPr>
          <w:rFonts w:ascii="Verdana" w:hAnsi="Verdana"/>
          <w:sz w:val="20"/>
          <w:szCs w:val="20"/>
          <w:highlight w:val="green"/>
        </w:rPr>
        <w:t>z;          36xy</w:t>
      </w:r>
      <w:r w:rsidR="003C7DF7" w:rsidRPr="00360CF8">
        <w:rPr>
          <w:rFonts w:ascii="Verdana" w:hAnsi="Verdana"/>
          <w:sz w:val="20"/>
          <w:szCs w:val="20"/>
          <w:highlight w:val="green"/>
          <w:vertAlign w:val="superscript"/>
        </w:rPr>
        <w:t>2</w:t>
      </w:r>
      <w:r w:rsidR="003C7DF7" w:rsidRPr="00360CF8">
        <w:rPr>
          <w:rFonts w:ascii="Verdana" w:hAnsi="Verdana"/>
          <w:sz w:val="20"/>
          <w:szCs w:val="20"/>
          <w:highlight w:val="green"/>
        </w:rPr>
        <w:t>z</w:t>
      </w: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3) Scrivi tre monomi omogenei non simili di terzo grado.</w:t>
      </w:r>
    </w:p>
    <w:p w:rsidR="004509CC" w:rsidRPr="00596B9F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 xml:space="preserve">      </w:t>
      </w:r>
      <w:r w:rsidR="00E63B56" w:rsidRPr="00360CF8">
        <w:rPr>
          <w:rFonts w:ascii="Verdana" w:hAnsi="Verdana"/>
          <w:sz w:val="20"/>
          <w:szCs w:val="20"/>
          <w:highlight w:val="green"/>
        </w:rPr>
        <w:t>30</w:t>
      </w:r>
      <w:proofErr w:type="gramStart"/>
      <w:r w:rsidR="00E63B56" w:rsidRPr="00360CF8">
        <w:rPr>
          <w:rFonts w:ascii="Verdana" w:hAnsi="Verdana"/>
          <w:sz w:val="20"/>
          <w:szCs w:val="20"/>
          <w:highlight w:val="green"/>
        </w:rPr>
        <w:t xml:space="preserve">abc;   </w:t>
      </w:r>
      <w:proofErr w:type="gramEnd"/>
      <w:r w:rsidR="00E63B56" w:rsidRPr="00360CF8">
        <w:rPr>
          <w:rFonts w:ascii="Verdana" w:hAnsi="Verdana"/>
          <w:sz w:val="20"/>
          <w:szCs w:val="20"/>
          <w:highlight w:val="green"/>
        </w:rPr>
        <w:t xml:space="preserve">     8abx;           28xyz.</w:t>
      </w: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 xml:space="preserve">4) Scrivi tre monomi divisori </w:t>
      </w:r>
      <w:proofErr w:type="gramStart"/>
      <w:r w:rsidRPr="004E419D">
        <w:rPr>
          <w:rFonts w:ascii="Verdana" w:hAnsi="Verdana"/>
          <w:b/>
          <w:sz w:val="20"/>
          <w:szCs w:val="20"/>
        </w:rPr>
        <w:t xml:space="preserve">di </w:t>
      </w:r>
      <w:r w:rsidRPr="004E419D">
        <w:rPr>
          <w:rFonts w:ascii="Verdana" w:hAnsi="Verdana"/>
          <w:b/>
          <w:position w:val="-6"/>
          <w:sz w:val="20"/>
          <w:szCs w:val="20"/>
        </w:rPr>
        <w:object w:dxaOrig="840" w:dyaOrig="320">
          <v:shape id="_x0000_i1044" type="#_x0000_t75" style="width:42pt;height:16.5pt" o:ole="">
            <v:imagedata r:id="rId42" o:title=""/>
          </v:shape>
          <o:OLEObject Type="Embed" ProgID="Equation.3" ShapeID="_x0000_i1044" DrawAspect="Content" ObjectID="_1510751129" r:id="rId43"/>
        </w:object>
      </w:r>
      <w:r w:rsidRPr="004E419D">
        <w:rPr>
          <w:rFonts w:ascii="Verdana" w:hAnsi="Verdana"/>
          <w:b/>
          <w:sz w:val="20"/>
          <w:szCs w:val="20"/>
        </w:rPr>
        <w:t>,</w:t>
      </w:r>
      <w:proofErr w:type="gramEnd"/>
      <w:r w:rsidR="003C7DF7">
        <w:rPr>
          <w:rFonts w:ascii="Verdana" w:hAnsi="Verdana"/>
          <w:b/>
          <w:sz w:val="20"/>
          <w:szCs w:val="20"/>
        </w:rPr>
        <w:t xml:space="preserve"> </w:t>
      </w:r>
      <w:r w:rsidRPr="004E419D">
        <w:rPr>
          <w:rFonts w:ascii="Verdana" w:hAnsi="Verdana"/>
          <w:b/>
          <w:sz w:val="20"/>
          <w:szCs w:val="20"/>
        </w:rPr>
        <w:t>uno di secondo grado, uno di terzo e uno di quarto.</w:t>
      </w:r>
    </w:p>
    <w:p w:rsidR="004509CC" w:rsidRPr="00596B9F" w:rsidRDefault="00E63B56" w:rsidP="00596B9F">
      <w:pPr>
        <w:spacing w:line="360" w:lineRule="auto"/>
        <w:ind w:left="360"/>
        <w:rPr>
          <w:rFonts w:ascii="Verdana" w:hAnsi="Verdana"/>
          <w:sz w:val="20"/>
          <w:szCs w:val="20"/>
          <w:lang w:val="en-US"/>
        </w:rPr>
      </w:pPr>
      <w:r w:rsidRPr="00360CF8">
        <w:rPr>
          <w:rFonts w:ascii="Verdana" w:hAnsi="Verdana"/>
          <w:sz w:val="20"/>
          <w:szCs w:val="20"/>
          <w:highlight w:val="green"/>
          <w:lang w:val="en-US"/>
        </w:rPr>
        <w:t>(16a</w:t>
      </w:r>
      <w:r w:rsidRPr="00360CF8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2</w:t>
      </w:r>
      <w:r w:rsidRPr="00360CF8">
        <w:rPr>
          <w:rFonts w:ascii="Verdana" w:hAnsi="Verdana"/>
          <w:sz w:val="20"/>
          <w:szCs w:val="20"/>
          <w:highlight w:val="green"/>
          <w:lang w:val="en-US"/>
        </w:rPr>
        <w:t>b</w:t>
      </w:r>
      <w:r w:rsidRPr="00360CF8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3</w:t>
      </w:r>
      <w:r w:rsidRPr="00360CF8">
        <w:rPr>
          <w:rFonts w:ascii="Verdana" w:hAnsi="Verdana"/>
          <w:sz w:val="20"/>
          <w:szCs w:val="20"/>
          <w:highlight w:val="green"/>
          <w:lang w:val="en-US"/>
        </w:rPr>
        <w:t>c</w:t>
      </w:r>
      <w:proofErr w:type="gramStart"/>
      <w:r w:rsidRPr="00360CF8">
        <w:rPr>
          <w:rFonts w:ascii="Verdana" w:hAnsi="Verdana"/>
          <w:sz w:val="20"/>
          <w:szCs w:val="20"/>
          <w:highlight w:val="green"/>
          <w:lang w:val="en-US"/>
        </w:rPr>
        <w:t>) :</w:t>
      </w:r>
      <w:proofErr w:type="gramEnd"/>
      <w:r w:rsidRPr="00360CF8">
        <w:rPr>
          <w:rFonts w:ascii="Verdana" w:hAnsi="Verdana"/>
          <w:sz w:val="20"/>
          <w:szCs w:val="20"/>
          <w:highlight w:val="green"/>
          <w:lang w:val="en-US"/>
        </w:rPr>
        <w:t xml:space="preserve"> (4ab)= 4ab</w:t>
      </w:r>
      <w:r w:rsidRPr="00360CF8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2</w:t>
      </w:r>
      <w:r w:rsidRPr="00360CF8">
        <w:rPr>
          <w:rFonts w:ascii="Verdana" w:hAnsi="Verdana"/>
          <w:sz w:val="20"/>
          <w:szCs w:val="20"/>
          <w:highlight w:val="green"/>
          <w:lang w:val="en-US"/>
        </w:rPr>
        <w:t>c;       (16a</w:t>
      </w:r>
      <w:r w:rsidRPr="00360CF8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2</w:t>
      </w:r>
      <w:r w:rsidRPr="00360CF8">
        <w:rPr>
          <w:rFonts w:ascii="Verdana" w:hAnsi="Verdana"/>
          <w:sz w:val="20"/>
          <w:szCs w:val="20"/>
          <w:highlight w:val="green"/>
          <w:lang w:val="en-US"/>
        </w:rPr>
        <w:t>b</w:t>
      </w:r>
      <w:r w:rsidRPr="00360CF8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3</w:t>
      </w:r>
      <w:r w:rsidRPr="00360CF8">
        <w:rPr>
          <w:rFonts w:ascii="Verdana" w:hAnsi="Verdana"/>
          <w:sz w:val="20"/>
          <w:szCs w:val="20"/>
          <w:highlight w:val="green"/>
          <w:lang w:val="en-US"/>
        </w:rPr>
        <w:t>c) : (8abc)= 2ab</w:t>
      </w:r>
      <w:r w:rsidRPr="00360CF8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2</w:t>
      </w:r>
      <w:r w:rsidRPr="00360CF8">
        <w:rPr>
          <w:rFonts w:ascii="Verdana" w:hAnsi="Verdana"/>
          <w:sz w:val="20"/>
          <w:szCs w:val="20"/>
          <w:highlight w:val="green"/>
          <w:lang w:val="en-US"/>
        </w:rPr>
        <w:t>;        (16a</w:t>
      </w:r>
      <w:r w:rsidRPr="00360CF8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2</w:t>
      </w:r>
      <w:r w:rsidRPr="00360CF8">
        <w:rPr>
          <w:rFonts w:ascii="Verdana" w:hAnsi="Verdana"/>
          <w:sz w:val="20"/>
          <w:szCs w:val="20"/>
          <w:highlight w:val="green"/>
          <w:lang w:val="en-US"/>
        </w:rPr>
        <w:t>b</w:t>
      </w:r>
      <w:r w:rsidRPr="00360CF8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3</w:t>
      </w:r>
      <w:r w:rsidRPr="00360CF8">
        <w:rPr>
          <w:rFonts w:ascii="Verdana" w:hAnsi="Verdana"/>
          <w:sz w:val="20"/>
          <w:szCs w:val="20"/>
          <w:highlight w:val="green"/>
          <w:lang w:val="en-US"/>
        </w:rPr>
        <w:t>c) : (2ab</w:t>
      </w:r>
      <w:r w:rsidRPr="00360CF8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2</w:t>
      </w:r>
      <w:r w:rsidRPr="00360CF8">
        <w:rPr>
          <w:rFonts w:ascii="Verdana" w:hAnsi="Verdana"/>
          <w:sz w:val="20"/>
          <w:szCs w:val="20"/>
          <w:highlight w:val="green"/>
          <w:lang w:val="en-US"/>
        </w:rPr>
        <w:t>c) =8ab</w:t>
      </w:r>
      <w:r w:rsidRPr="00596B9F">
        <w:rPr>
          <w:rFonts w:ascii="Verdana" w:hAnsi="Verdana"/>
          <w:sz w:val="20"/>
          <w:szCs w:val="20"/>
          <w:lang w:val="en-US"/>
        </w:rPr>
        <w:t>.</w:t>
      </w: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5) Rappresenta con un monomio l’area di un rettangolo di base 2</w:t>
      </w:r>
      <w:r w:rsidRPr="004E419D">
        <w:rPr>
          <w:rFonts w:ascii="Verdana" w:hAnsi="Verdana"/>
          <w:b/>
          <w:i/>
          <w:sz w:val="20"/>
          <w:szCs w:val="20"/>
        </w:rPr>
        <w:t>a</w:t>
      </w:r>
      <w:r w:rsidRPr="004E419D">
        <w:rPr>
          <w:rFonts w:ascii="Verdana" w:hAnsi="Verdana"/>
          <w:b/>
          <w:sz w:val="20"/>
          <w:szCs w:val="20"/>
        </w:rPr>
        <w:t xml:space="preserve"> e altezza 3</w:t>
      </w:r>
      <w:r w:rsidRPr="004E419D">
        <w:rPr>
          <w:rFonts w:ascii="Verdana" w:hAnsi="Verdana"/>
          <w:b/>
          <w:i/>
          <w:sz w:val="20"/>
          <w:szCs w:val="20"/>
        </w:rPr>
        <w:t>a</w:t>
      </w:r>
      <w:r w:rsidRPr="004E419D">
        <w:rPr>
          <w:rFonts w:ascii="Verdana" w:hAnsi="Verdana"/>
          <w:b/>
          <w:sz w:val="20"/>
          <w:szCs w:val="20"/>
        </w:rPr>
        <w:t>.</w:t>
      </w:r>
    </w:p>
    <w:p w:rsidR="004509CC" w:rsidRPr="004E419D" w:rsidRDefault="00596B9F" w:rsidP="00A8683F">
      <w:pPr>
        <w:spacing w:line="360" w:lineRule="auto"/>
        <w:rPr>
          <w:rFonts w:ascii="Verdana" w:hAnsi="Verdana"/>
          <w:sz w:val="20"/>
          <w:szCs w:val="20"/>
        </w:rPr>
      </w:pPr>
      <w:r w:rsidRPr="00360CF8">
        <w:rPr>
          <w:rFonts w:ascii="Verdana" w:hAnsi="Verdana"/>
          <w:sz w:val="20"/>
          <w:szCs w:val="20"/>
          <w:highlight w:val="green"/>
        </w:rPr>
        <w:t>(2a) x (3a) = 6a</w:t>
      </w:r>
      <w:r w:rsidRPr="00360CF8">
        <w:rPr>
          <w:rFonts w:ascii="Verdana" w:hAnsi="Verdana"/>
          <w:sz w:val="20"/>
          <w:szCs w:val="20"/>
          <w:highlight w:val="green"/>
          <w:vertAlign w:val="superscript"/>
        </w:rPr>
        <w:t>2</w:t>
      </w: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6) Rispondi barrando l’opportuna casella.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Una espressione formata da una sola lettera è un monomio                          </w:t>
      </w:r>
      <w:r w:rsidRPr="0082278D">
        <w:rPr>
          <w:rFonts w:ascii="Verdana" w:hAnsi="Verdana"/>
          <w:sz w:val="20"/>
          <w:szCs w:val="20"/>
          <w:highlight w:val="green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F  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Se il coefficiente di un monomio è zero, il monomio è detto nullo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82278D">
        <w:rPr>
          <w:rFonts w:ascii="Verdana" w:hAnsi="Verdana"/>
          <w:sz w:val="20"/>
          <w:szCs w:val="20"/>
          <w:highlight w:val="green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Il grado del </w:t>
      </w:r>
      <w:proofErr w:type="gramStart"/>
      <w:r w:rsidRPr="004E419D">
        <w:rPr>
          <w:rFonts w:ascii="Verdana" w:hAnsi="Verdana"/>
          <w:sz w:val="20"/>
          <w:szCs w:val="20"/>
        </w:rPr>
        <w:t xml:space="preserve">monomio </w:t>
      </w:r>
      <w:r w:rsidRPr="004E419D">
        <w:rPr>
          <w:rFonts w:ascii="Verdana" w:hAnsi="Verdana"/>
          <w:position w:val="-6"/>
          <w:sz w:val="20"/>
          <w:szCs w:val="20"/>
        </w:rPr>
        <w:object w:dxaOrig="720" w:dyaOrig="320">
          <v:shape id="_x0000_i1045" type="#_x0000_t75" style="width:36pt;height:16.5pt" o:ole="">
            <v:imagedata r:id="rId44" o:title=""/>
          </v:shape>
          <o:OLEObject Type="Embed" ProgID="Equation.3" ShapeID="_x0000_i1045" DrawAspect="Content" ObjectID="_1510751130" r:id="rId45"/>
        </w:object>
      </w:r>
      <w:r w:rsidRPr="004E419D">
        <w:rPr>
          <w:rFonts w:ascii="Verdana" w:hAnsi="Verdana"/>
          <w:sz w:val="20"/>
          <w:szCs w:val="20"/>
        </w:rPr>
        <w:t xml:space="preserve"> è</w:t>
      </w:r>
      <w:proofErr w:type="gramEnd"/>
      <w:r w:rsidRPr="004E419D">
        <w:rPr>
          <w:rFonts w:ascii="Verdana" w:hAnsi="Verdana"/>
          <w:sz w:val="20"/>
          <w:szCs w:val="20"/>
        </w:rPr>
        <w:t xml:space="preserve"> 7                                            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82278D">
        <w:rPr>
          <w:rFonts w:ascii="Verdana" w:hAnsi="Verdana"/>
          <w:sz w:val="20"/>
          <w:szCs w:val="20"/>
          <w:highlight w:val="green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Se 3 monomi sono simili fra loro, la loro somma è un monomio                     </w:t>
      </w:r>
      <w:r w:rsidRPr="0082278D">
        <w:rPr>
          <w:rFonts w:ascii="Verdana" w:hAnsi="Verdana"/>
          <w:sz w:val="20"/>
          <w:szCs w:val="20"/>
          <w:highlight w:val="green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F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    e)   Il prodotto di due monomi è un monomio che ha come grado il prodotto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82278D">
        <w:rPr>
          <w:rFonts w:ascii="Verdana" w:hAnsi="Verdana"/>
          <w:sz w:val="20"/>
          <w:szCs w:val="20"/>
          <w:highlight w:val="green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proofErr w:type="gramStart"/>
      <w:r w:rsidRPr="004E419D">
        <w:rPr>
          <w:rFonts w:ascii="Verdana" w:hAnsi="Verdana"/>
          <w:sz w:val="20"/>
          <w:szCs w:val="20"/>
        </w:rPr>
        <w:t>dei</w:t>
      </w:r>
      <w:proofErr w:type="gramEnd"/>
      <w:r w:rsidRPr="004E419D">
        <w:rPr>
          <w:rFonts w:ascii="Verdana" w:hAnsi="Verdana"/>
          <w:sz w:val="20"/>
          <w:szCs w:val="20"/>
        </w:rPr>
        <w:t xml:space="preserve"> gradi dei due monomi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f)  </w:t>
      </w:r>
      <w:r w:rsidRPr="004E419D">
        <w:rPr>
          <w:rFonts w:ascii="Verdana" w:hAnsi="Verdana"/>
          <w:position w:val="-10"/>
          <w:sz w:val="20"/>
          <w:szCs w:val="20"/>
        </w:rPr>
        <w:object w:dxaOrig="1579" w:dyaOrig="420">
          <v:shape id="_x0000_i1046" type="#_x0000_t75" style="width:78.75pt;height:21pt" o:ole="">
            <v:imagedata r:id="rId46" o:title=""/>
          </v:shape>
          <o:OLEObject Type="Embed" ProgID="Equation.3" ShapeID="_x0000_i1046" DrawAspect="Content" ObjectID="_1510751131" r:id="rId47"/>
        </w:object>
      </w:r>
      <w:r w:rsidRPr="004E419D">
        <w:rPr>
          <w:rFonts w:ascii="Verdana" w:hAnsi="Verdana"/>
          <w:position w:val="-6"/>
          <w:sz w:val="20"/>
          <w:szCs w:val="20"/>
        </w:rPr>
        <w:object w:dxaOrig="480" w:dyaOrig="320">
          <v:shape id="_x0000_i1047" type="#_x0000_t75" style="width:24pt;height:16.5pt" o:ole="">
            <v:imagedata r:id="rId48" o:title=""/>
          </v:shape>
          <o:OLEObject Type="Embed" ProgID="Equation.3" ShapeID="_x0000_i1047" DrawAspect="Content" ObjectID="_1510751132" r:id="rId49"/>
        </w:object>
      </w:r>
      <w:r w:rsidRPr="004E419D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82278D">
        <w:rPr>
          <w:rFonts w:ascii="Verdana" w:hAnsi="Verdana"/>
          <w:sz w:val="20"/>
          <w:szCs w:val="20"/>
          <w:highlight w:val="green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g) Due monomi sono divisibili fra loro solo se sono simili               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82278D">
        <w:rPr>
          <w:rFonts w:ascii="Verdana" w:hAnsi="Verdana"/>
          <w:sz w:val="20"/>
          <w:szCs w:val="20"/>
          <w:highlight w:val="green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A66067" w:rsidRPr="004E419D" w:rsidRDefault="00A66067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4E419D">
        <w:rPr>
          <w:rFonts w:ascii="Verdana" w:hAnsi="Verdana"/>
          <w:b/>
          <w:sz w:val="20"/>
          <w:szCs w:val="20"/>
        </w:rPr>
        <w:t>) Inserisci il monomio mancante.</w:t>
      </w:r>
    </w:p>
    <w:p w:rsidR="004E419D" w:rsidRPr="004E419D" w:rsidRDefault="004E419D" w:rsidP="00A8683F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4E419D" w:rsidRPr="00572469" w:rsidRDefault="004E419D" w:rsidP="00596B9F">
      <w:pPr>
        <w:spacing w:line="360" w:lineRule="auto"/>
        <w:ind w:left="360"/>
        <w:rPr>
          <w:rFonts w:ascii="Verdana" w:hAnsi="Verdana"/>
          <w:sz w:val="20"/>
          <w:szCs w:val="20"/>
          <w:lang w:val="en-US"/>
        </w:rPr>
      </w:pPr>
      <w:r w:rsidRPr="00572469">
        <w:rPr>
          <w:rFonts w:ascii="Verdana" w:hAnsi="Verdana"/>
          <w:sz w:val="20"/>
          <w:szCs w:val="20"/>
          <w:lang w:val="en-US"/>
        </w:rPr>
        <w:t xml:space="preserve">a)     </w:t>
      </w:r>
      <w:r w:rsidR="00596B9F" w:rsidRPr="004E419D">
        <w:rPr>
          <w:rFonts w:ascii="Verdana" w:hAnsi="Verdana"/>
          <w:position w:val="-24"/>
          <w:sz w:val="20"/>
          <w:szCs w:val="20"/>
        </w:rPr>
        <w:object w:dxaOrig="2720" w:dyaOrig="620">
          <v:shape id="_x0000_i1048" type="#_x0000_t75" style="width:135.75pt;height:31.5pt" o:ole="">
            <v:imagedata r:id="rId50" o:title=""/>
          </v:shape>
          <o:OLEObject Type="Embed" ProgID="Equation.3" ShapeID="_x0000_i1048" DrawAspect="Content" ObjectID="_1510751133" r:id="rId51"/>
        </w:object>
      </w:r>
      <w:r w:rsidRPr="00572469">
        <w:rPr>
          <w:rFonts w:ascii="Verdana" w:hAnsi="Verdana"/>
          <w:sz w:val="20"/>
          <w:szCs w:val="20"/>
          <w:lang w:val="en-US"/>
        </w:rPr>
        <w:t xml:space="preserve">    </w:t>
      </w:r>
      <w:r w:rsidR="00596B9F" w:rsidRPr="00360CF8">
        <w:rPr>
          <w:rFonts w:ascii="Verdana" w:hAnsi="Verdana"/>
          <w:sz w:val="20"/>
          <w:szCs w:val="20"/>
          <w:highlight w:val="green"/>
          <w:lang w:val="en-US"/>
        </w:rPr>
        <w:t>(</w:t>
      </w:r>
      <m:oMath>
        <m:r>
          <w:rPr>
            <w:rFonts w:ascii="Cambria Math" w:hAnsi="Cambria Math"/>
            <w:highlight w:val="green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highlight w:val="green"/>
              </w:rPr>
            </m:ctrlPr>
          </m:fPr>
          <m:num>
            <m:r>
              <w:rPr>
                <w:rFonts w:ascii="Cambria Math" w:hAnsi="Cambria Math"/>
                <w:highlight w:val="green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highlight w:val="green"/>
                <w:lang w:val="en-US"/>
              </w:rPr>
              <m:t>6</m:t>
            </m:r>
          </m:den>
        </m:f>
      </m:oMath>
      <w:r w:rsidR="00596B9F" w:rsidRPr="00360CF8">
        <w:rPr>
          <w:rFonts w:ascii="Verdana" w:hAnsi="Verdana"/>
          <w:sz w:val="20"/>
          <w:szCs w:val="20"/>
          <w:highlight w:val="green"/>
          <w:lang w:val="en-US"/>
        </w:rPr>
        <w:t>ab</w:t>
      </w:r>
      <w:r w:rsidR="00596B9F" w:rsidRPr="00360CF8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2</w:t>
      </w:r>
      <w:r w:rsidR="00596B9F" w:rsidRPr="00360CF8">
        <w:rPr>
          <w:rFonts w:ascii="Verdana" w:hAnsi="Verdana"/>
          <w:sz w:val="20"/>
          <w:szCs w:val="20"/>
          <w:highlight w:val="green"/>
          <w:lang w:val="en-US"/>
        </w:rPr>
        <w:t>)</w:t>
      </w:r>
      <w:r w:rsidRPr="00572469">
        <w:rPr>
          <w:rFonts w:ascii="Verdana" w:hAnsi="Verdana"/>
          <w:sz w:val="20"/>
          <w:szCs w:val="20"/>
          <w:lang w:val="en-US"/>
        </w:rPr>
        <w:t xml:space="preserve">             b)        </w:t>
      </w:r>
      <w:r w:rsidRPr="004E419D">
        <w:rPr>
          <w:rFonts w:ascii="Verdana" w:hAnsi="Verdana"/>
          <w:position w:val="-24"/>
          <w:sz w:val="20"/>
          <w:szCs w:val="20"/>
        </w:rPr>
        <w:object w:dxaOrig="2160" w:dyaOrig="620">
          <v:shape id="_x0000_i1049" type="#_x0000_t75" style="width:108pt;height:31.5pt" o:ole="">
            <v:imagedata r:id="rId52" o:title=""/>
          </v:shape>
          <o:OLEObject Type="Embed" ProgID="Equation.3" ShapeID="_x0000_i1049" DrawAspect="Content" ObjectID="_1510751134" r:id="rId53"/>
        </w:object>
      </w:r>
      <w:r w:rsidR="00521B7F" w:rsidRPr="00572469">
        <w:rPr>
          <w:rFonts w:ascii="Verdana" w:hAnsi="Verdana"/>
          <w:sz w:val="20"/>
          <w:szCs w:val="20"/>
          <w:lang w:val="en-US"/>
        </w:rPr>
        <w:t xml:space="preserve">    </w:t>
      </w:r>
      <w:r w:rsidR="00521B7F" w:rsidRPr="00360CF8">
        <w:rPr>
          <w:rFonts w:ascii="Verdana" w:hAnsi="Verdana"/>
          <w:sz w:val="20"/>
          <w:szCs w:val="20"/>
          <w:highlight w:val="green"/>
          <w:lang w:val="en-US"/>
        </w:rPr>
        <w:t>(</w:t>
      </w:r>
      <w:r w:rsidR="00572469" w:rsidRPr="00360CF8">
        <w:rPr>
          <w:rFonts w:ascii="Verdana" w:hAnsi="Verdana"/>
          <w:sz w:val="20"/>
          <w:szCs w:val="20"/>
          <w:highlight w:val="green"/>
          <w:lang w:val="en-US"/>
        </w:rPr>
        <w:t>2ax</w:t>
      </w:r>
      <w:r w:rsidR="00521B7F" w:rsidRPr="00360CF8">
        <w:rPr>
          <w:rFonts w:ascii="Verdana" w:hAnsi="Verdana"/>
          <w:sz w:val="20"/>
          <w:szCs w:val="20"/>
          <w:highlight w:val="green"/>
          <w:lang w:val="en-US"/>
        </w:rPr>
        <w:t>)</w:t>
      </w:r>
    </w:p>
    <w:p w:rsidR="004E419D" w:rsidRPr="00572469" w:rsidRDefault="004E419D" w:rsidP="00572469">
      <w:pPr>
        <w:spacing w:line="360" w:lineRule="auto"/>
        <w:ind w:left="360"/>
        <w:rPr>
          <w:rFonts w:ascii="Verdana" w:hAnsi="Verdana"/>
          <w:sz w:val="20"/>
          <w:szCs w:val="20"/>
          <w:lang w:val="en-US"/>
        </w:rPr>
      </w:pPr>
      <w:r w:rsidRPr="00572469">
        <w:rPr>
          <w:rFonts w:ascii="Verdana" w:hAnsi="Verdana"/>
          <w:sz w:val="20"/>
          <w:szCs w:val="20"/>
          <w:lang w:val="en-US"/>
        </w:rPr>
        <w:t xml:space="preserve">c)     </w:t>
      </w:r>
      <w:r w:rsidRPr="004E419D">
        <w:rPr>
          <w:rFonts w:ascii="Verdana" w:hAnsi="Verdana"/>
          <w:position w:val="-28"/>
          <w:sz w:val="20"/>
          <w:szCs w:val="20"/>
        </w:rPr>
        <w:object w:dxaOrig="2820" w:dyaOrig="680">
          <v:shape id="_x0000_i1050" type="#_x0000_t75" style="width:141pt;height:33.75pt" o:ole="">
            <v:imagedata r:id="rId54" o:title=""/>
          </v:shape>
          <o:OLEObject Type="Embed" ProgID="Equation.3" ShapeID="_x0000_i1050" DrawAspect="Content" ObjectID="_1510751135" r:id="rId55"/>
        </w:object>
      </w:r>
      <w:r w:rsidRPr="00572469">
        <w:rPr>
          <w:rFonts w:ascii="Verdana" w:hAnsi="Verdana"/>
          <w:sz w:val="20"/>
          <w:szCs w:val="20"/>
          <w:lang w:val="en-US"/>
        </w:rPr>
        <w:t xml:space="preserve"> </w:t>
      </w:r>
      <w:r w:rsidR="00572469" w:rsidRPr="00572469">
        <w:rPr>
          <w:rFonts w:ascii="Verdana" w:hAnsi="Verdana"/>
          <w:sz w:val="20"/>
          <w:szCs w:val="20"/>
          <w:lang w:val="en-US"/>
        </w:rPr>
        <w:t xml:space="preserve">  </w:t>
      </w:r>
      <w:r w:rsidR="00572469" w:rsidRPr="00360CF8">
        <w:rPr>
          <w:rFonts w:ascii="Verdana" w:hAnsi="Verdana"/>
          <w:sz w:val="20"/>
          <w:szCs w:val="20"/>
          <w:highlight w:val="green"/>
          <w:lang w:val="en-US"/>
        </w:rPr>
        <w:t>(-2bx)</w:t>
      </w:r>
      <w:r w:rsidRPr="00572469">
        <w:rPr>
          <w:rFonts w:ascii="Verdana" w:hAnsi="Verdana"/>
          <w:sz w:val="20"/>
          <w:szCs w:val="20"/>
          <w:lang w:val="en-US"/>
        </w:rPr>
        <w:t xml:space="preserve">              d)     </w:t>
      </w:r>
      <w:r w:rsidRPr="004E419D">
        <w:rPr>
          <w:rFonts w:ascii="Verdana" w:hAnsi="Verdana"/>
          <w:position w:val="-24"/>
          <w:sz w:val="20"/>
          <w:szCs w:val="20"/>
        </w:rPr>
        <w:object w:dxaOrig="2400" w:dyaOrig="620">
          <v:shape id="_x0000_i1051" type="#_x0000_t75" style="width:120pt;height:31.5pt" o:ole="">
            <v:imagedata r:id="rId56" o:title=""/>
          </v:shape>
          <o:OLEObject Type="Embed" ProgID="Equation.3" ShapeID="_x0000_i1051" DrawAspect="Content" ObjectID="_1510751136" r:id="rId57"/>
        </w:object>
      </w:r>
      <w:r w:rsidR="00572469" w:rsidRPr="00572469">
        <w:rPr>
          <w:rFonts w:ascii="Verdana" w:hAnsi="Verdana"/>
          <w:sz w:val="20"/>
          <w:szCs w:val="20"/>
          <w:lang w:val="en-US"/>
        </w:rPr>
        <w:t xml:space="preserve">   </w:t>
      </w:r>
      <w:r w:rsidR="00572469" w:rsidRPr="00360CF8">
        <w:rPr>
          <w:rFonts w:ascii="Verdana" w:hAnsi="Verdana"/>
          <w:sz w:val="20"/>
          <w:szCs w:val="20"/>
          <w:highlight w:val="green"/>
          <w:lang w:val="en-US"/>
        </w:rPr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green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green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green"/>
                <w:lang w:val="en-US"/>
              </w:rPr>
              <m:t>3</m:t>
            </m:r>
          </m:den>
        </m:f>
      </m:oMath>
      <w:proofErr w:type="spellStart"/>
      <w:r w:rsidR="00572469" w:rsidRPr="00360CF8">
        <w:rPr>
          <w:rFonts w:ascii="Verdana" w:hAnsi="Verdana"/>
          <w:sz w:val="20"/>
          <w:szCs w:val="20"/>
          <w:highlight w:val="green"/>
          <w:lang w:val="en-US"/>
        </w:rPr>
        <w:t>xy</w:t>
      </w:r>
      <w:proofErr w:type="spellEnd"/>
      <w:r w:rsidR="00572469" w:rsidRPr="00360CF8">
        <w:rPr>
          <w:rFonts w:ascii="Verdana" w:hAnsi="Verdana"/>
          <w:sz w:val="20"/>
          <w:szCs w:val="20"/>
          <w:highlight w:val="green"/>
          <w:lang w:val="en-US"/>
        </w:rPr>
        <w:t>)</w:t>
      </w:r>
    </w:p>
    <w:p w:rsidR="004E419D" w:rsidRPr="00572469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  <w:lang w:val="en-US"/>
        </w:rPr>
      </w:pPr>
    </w:p>
    <w:p w:rsidR="004E419D" w:rsidRPr="00572469" w:rsidRDefault="004E419D" w:rsidP="00A8683F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Pr="004E419D">
        <w:rPr>
          <w:rFonts w:ascii="Verdana" w:hAnsi="Verdana"/>
          <w:b/>
          <w:sz w:val="20"/>
          <w:szCs w:val="20"/>
        </w:rPr>
        <w:t>)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b/>
          <w:sz w:val="20"/>
          <w:szCs w:val="20"/>
        </w:rPr>
        <w:t xml:space="preserve">Traduci la seguente frase mediante l’eguaglianza fra due espressioni con i </w:t>
      </w:r>
      <w:proofErr w:type="gramStart"/>
      <w:r w:rsidRPr="004E419D">
        <w:rPr>
          <w:rFonts w:ascii="Verdana" w:hAnsi="Verdana"/>
          <w:b/>
          <w:sz w:val="20"/>
          <w:szCs w:val="20"/>
        </w:rPr>
        <w:t>monomi</w:t>
      </w:r>
      <w:r w:rsidRPr="004E419D">
        <w:rPr>
          <w:rFonts w:ascii="Verdana" w:hAnsi="Verdana"/>
          <w:sz w:val="20"/>
          <w:szCs w:val="20"/>
        </w:rPr>
        <w:t xml:space="preserve"> .</w:t>
      </w:r>
      <w:proofErr w:type="gramEnd"/>
      <w:r w:rsidRPr="004E419D">
        <w:rPr>
          <w:rFonts w:ascii="Verdana" w:hAnsi="Verdana"/>
          <w:sz w:val="20"/>
          <w:szCs w:val="20"/>
        </w:rPr>
        <w:t xml:space="preserve">      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“Il quadrato del doppio di un numero è uguale al quadruplo del numero stesso moltiplicato 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proofErr w:type="gramStart"/>
      <w:r w:rsidRPr="004E419D">
        <w:rPr>
          <w:rFonts w:ascii="Verdana" w:hAnsi="Verdana"/>
          <w:sz w:val="20"/>
          <w:szCs w:val="20"/>
        </w:rPr>
        <w:t>per</w:t>
      </w:r>
      <w:proofErr w:type="gramEnd"/>
      <w:r w:rsidRPr="004E419D">
        <w:rPr>
          <w:rFonts w:ascii="Verdana" w:hAnsi="Verdana"/>
          <w:sz w:val="20"/>
          <w:szCs w:val="20"/>
        </w:rPr>
        <w:t xml:space="preserve"> se stesso”.</w:t>
      </w:r>
    </w:p>
    <w:p w:rsidR="004E419D" w:rsidRPr="00572469" w:rsidRDefault="00572469" w:rsidP="00A8683F">
      <w:pPr>
        <w:spacing w:line="360" w:lineRule="auto"/>
        <w:rPr>
          <w:rFonts w:ascii="Verdana" w:hAnsi="Verdana"/>
          <w:sz w:val="20"/>
          <w:szCs w:val="20"/>
        </w:rPr>
      </w:pPr>
      <w:r w:rsidRPr="00360CF8">
        <w:rPr>
          <w:rFonts w:ascii="Verdana" w:hAnsi="Verdana"/>
          <w:sz w:val="20"/>
          <w:szCs w:val="20"/>
          <w:highlight w:val="green"/>
        </w:rPr>
        <w:t>(2x)</w:t>
      </w:r>
      <w:r w:rsidRPr="00360CF8">
        <w:rPr>
          <w:rFonts w:ascii="Verdana" w:hAnsi="Verdana"/>
          <w:sz w:val="20"/>
          <w:szCs w:val="20"/>
          <w:highlight w:val="green"/>
          <w:vertAlign w:val="superscript"/>
        </w:rPr>
        <w:t>2</w:t>
      </w:r>
      <w:r w:rsidRPr="00360CF8">
        <w:rPr>
          <w:rFonts w:ascii="Verdana" w:hAnsi="Verdana"/>
          <w:sz w:val="20"/>
          <w:szCs w:val="20"/>
          <w:highlight w:val="green"/>
        </w:rPr>
        <w:t>=4x · (x)           4x</w:t>
      </w:r>
      <w:r w:rsidRPr="00360CF8">
        <w:rPr>
          <w:rFonts w:ascii="Verdana" w:hAnsi="Verdana"/>
          <w:sz w:val="20"/>
          <w:szCs w:val="20"/>
          <w:highlight w:val="green"/>
          <w:vertAlign w:val="superscript"/>
        </w:rPr>
        <w:t>2</w:t>
      </w:r>
      <w:r w:rsidRPr="00360CF8">
        <w:rPr>
          <w:rFonts w:ascii="Verdana" w:hAnsi="Verdana"/>
          <w:sz w:val="20"/>
          <w:szCs w:val="20"/>
          <w:highlight w:val="green"/>
        </w:rPr>
        <w:t xml:space="preserve"> = 4x</w:t>
      </w:r>
      <w:r w:rsidRPr="00360CF8">
        <w:rPr>
          <w:rFonts w:ascii="Verdana" w:hAnsi="Verdana"/>
          <w:sz w:val="20"/>
          <w:szCs w:val="20"/>
          <w:highlight w:val="green"/>
          <w:vertAlign w:val="superscript"/>
        </w:rPr>
        <w:t>2</w:t>
      </w:r>
    </w:p>
    <w:p w:rsidR="004E419D" w:rsidRPr="00572469" w:rsidRDefault="004E419D" w:rsidP="00A8683F">
      <w:pPr>
        <w:spacing w:line="360" w:lineRule="auto"/>
        <w:rPr>
          <w:rFonts w:ascii="Verdana" w:hAnsi="Verdana"/>
          <w:b/>
          <w:sz w:val="20"/>
          <w:szCs w:val="20"/>
          <w:vertAlign w:val="superscript"/>
        </w:rPr>
      </w:pPr>
      <w:r>
        <w:rPr>
          <w:rFonts w:ascii="Verdana" w:hAnsi="Verdana"/>
          <w:b/>
          <w:sz w:val="20"/>
          <w:szCs w:val="20"/>
        </w:rPr>
        <w:t>9</w:t>
      </w:r>
      <w:r w:rsidRPr="004E419D">
        <w:rPr>
          <w:rFonts w:ascii="Verdana" w:hAnsi="Verdana"/>
          <w:b/>
          <w:sz w:val="20"/>
          <w:szCs w:val="20"/>
        </w:rPr>
        <w:t>) Completa.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E419D" w:rsidRPr="00360CF8" w:rsidRDefault="004E419D" w:rsidP="00360CF8">
      <w:pPr>
        <w:spacing w:line="360" w:lineRule="auto"/>
        <w:ind w:left="360"/>
        <w:rPr>
          <w:rFonts w:ascii="Verdana" w:hAnsi="Verdana"/>
          <w:sz w:val="20"/>
          <w:szCs w:val="20"/>
          <w:lang w:val="en-US"/>
        </w:rPr>
      </w:pPr>
      <w:r w:rsidRPr="00360CF8">
        <w:rPr>
          <w:rFonts w:ascii="Verdana" w:hAnsi="Verdana"/>
          <w:sz w:val="20"/>
          <w:szCs w:val="20"/>
          <w:lang w:val="en-US"/>
        </w:rPr>
        <w:t xml:space="preserve">a)     </w:t>
      </w:r>
      <w:r w:rsidRPr="004E419D">
        <w:rPr>
          <w:rFonts w:ascii="Verdana" w:hAnsi="Verdana"/>
          <w:position w:val="-24"/>
          <w:sz w:val="20"/>
          <w:szCs w:val="20"/>
        </w:rPr>
        <w:object w:dxaOrig="2820" w:dyaOrig="620">
          <v:shape id="_x0000_i1052" type="#_x0000_t75" style="width:141pt;height:31.5pt" o:ole="">
            <v:imagedata r:id="rId58" o:title=""/>
          </v:shape>
          <o:OLEObject Type="Embed" ProgID="Equation.3" ShapeID="_x0000_i1052" DrawAspect="Content" ObjectID="_1510751137" r:id="rId59"/>
        </w:object>
      </w:r>
      <w:r w:rsidRPr="00360CF8">
        <w:rPr>
          <w:rFonts w:ascii="Verdana" w:hAnsi="Verdana"/>
          <w:sz w:val="20"/>
          <w:szCs w:val="20"/>
          <w:lang w:val="en-US"/>
        </w:rPr>
        <w:t xml:space="preserve">    </w:t>
      </w:r>
      <w:r w:rsidR="00572469" w:rsidRPr="00360CF8">
        <w:rPr>
          <w:rFonts w:ascii="Verdana" w:hAnsi="Verdana"/>
          <w:sz w:val="20"/>
          <w:szCs w:val="20"/>
          <w:highlight w:val="green"/>
          <w:lang w:val="en-US"/>
        </w:rPr>
        <w:t>(</w:t>
      </w:r>
      <m:oMath>
        <m:r>
          <w:rPr>
            <w:rFonts w:ascii="Cambria Math" w:hAnsi="Cambria Math"/>
            <w:sz w:val="20"/>
            <w:szCs w:val="20"/>
            <w:highlight w:val="green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green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green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green"/>
                <w:lang w:val="en-US"/>
              </w:rPr>
              <m:t>3</m:t>
            </m:r>
          </m:den>
        </m:f>
      </m:oMath>
      <w:r w:rsidR="00572469" w:rsidRPr="00360CF8">
        <w:rPr>
          <w:rFonts w:ascii="Verdana" w:hAnsi="Verdana"/>
          <w:sz w:val="20"/>
          <w:szCs w:val="20"/>
          <w:highlight w:val="green"/>
          <w:lang w:val="en-US"/>
        </w:rPr>
        <w:t>ay</w:t>
      </w:r>
      <w:r w:rsidR="00572469" w:rsidRPr="00360CF8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2</w:t>
      </w:r>
      <w:r w:rsidR="00572469" w:rsidRPr="00360CF8">
        <w:rPr>
          <w:rFonts w:ascii="Verdana" w:hAnsi="Verdana"/>
          <w:sz w:val="20"/>
          <w:szCs w:val="20"/>
          <w:highlight w:val="green"/>
          <w:lang w:val="en-US"/>
        </w:rPr>
        <w:t>)</w:t>
      </w:r>
      <w:r w:rsidR="00360CF8" w:rsidRPr="00360CF8">
        <w:rPr>
          <w:rFonts w:ascii="Verdana" w:hAnsi="Verdana"/>
          <w:sz w:val="20"/>
          <w:szCs w:val="20"/>
          <w:lang w:val="en-US"/>
        </w:rPr>
        <w:t xml:space="preserve">             b)    </w:t>
      </w:r>
      <w:r w:rsidRPr="004E419D">
        <w:rPr>
          <w:rFonts w:ascii="Verdana" w:hAnsi="Verdana"/>
          <w:position w:val="-24"/>
          <w:sz w:val="20"/>
          <w:szCs w:val="20"/>
        </w:rPr>
        <w:object w:dxaOrig="2460" w:dyaOrig="620">
          <v:shape id="_x0000_i1053" type="#_x0000_t75" style="width:123pt;height:31.5pt" o:ole="">
            <v:imagedata r:id="rId60" o:title=""/>
          </v:shape>
          <o:OLEObject Type="Embed" ProgID="Equation.3" ShapeID="_x0000_i1053" DrawAspect="Content" ObjectID="_1510751138" r:id="rId61"/>
        </w:object>
      </w:r>
      <w:r w:rsidR="00360CF8" w:rsidRPr="00360CF8">
        <w:rPr>
          <w:rFonts w:ascii="Verdana" w:hAnsi="Verdana"/>
          <w:sz w:val="20"/>
          <w:szCs w:val="20"/>
          <w:lang w:val="en-US"/>
        </w:rPr>
        <w:t xml:space="preserve">   </w:t>
      </w:r>
      <w:r w:rsidR="00360CF8" w:rsidRPr="00360CF8">
        <w:rPr>
          <w:rFonts w:ascii="Verdana" w:hAnsi="Verdana"/>
          <w:sz w:val="20"/>
          <w:szCs w:val="20"/>
          <w:highlight w:val="green"/>
          <w:lang w:val="en-US"/>
        </w:rPr>
        <w:t>(</w:t>
      </w:r>
      <m:oMath>
        <m:r>
          <w:rPr>
            <w:rFonts w:ascii="Cambria Math" w:hAnsi="Cambria Math"/>
            <w:sz w:val="20"/>
            <w:szCs w:val="20"/>
            <w:highlight w:val="green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highlight w:val="green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highlight w:val="green"/>
                  </w:rPr>
                </m:ctrlPr>
              </m:radPr>
              <m:deg/>
              <m:e>
                <m:r>
                  <w:rPr>
                    <w:rFonts w:ascii="Cambria Math" w:hAnsi="Cambria Math"/>
                    <w:highlight w:val="green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highlight w:val="green"/>
                <w:lang w:val="en-US"/>
              </w:rPr>
              <m:t>2</m:t>
            </m:r>
          </m:den>
        </m:f>
      </m:oMath>
      <w:r w:rsidR="00360CF8" w:rsidRPr="00360CF8">
        <w:rPr>
          <w:rFonts w:ascii="Verdana" w:hAnsi="Verdana"/>
          <w:sz w:val="20"/>
          <w:szCs w:val="20"/>
          <w:highlight w:val="green"/>
          <w:lang w:val="en-US"/>
        </w:rPr>
        <w:t>x</w:t>
      </w:r>
      <w:r w:rsidR="00360CF8" w:rsidRPr="00360CF8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2</w:t>
      </w:r>
      <w:r w:rsidR="00360CF8" w:rsidRPr="00360CF8">
        <w:rPr>
          <w:rFonts w:ascii="Verdana" w:hAnsi="Verdana"/>
          <w:sz w:val="20"/>
          <w:szCs w:val="20"/>
          <w:highlight w:val="green"/>
          <w:lang w:val="en-US"/>
        </w:rPr>
        <w:t>y</w:t>
      </w:r>
      <w:r w:rsidR="00360CF8" w:rsidRPr="00360CF8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3</w:t>
      </w:r>
      <w:r w:rsidR="00360CF8" w:rsidRPr="00360CF8">
        <w:rPr>
          <w:rFonts w:ascii="Verdana" w:hAnsi="Verdana"/>
          <w:sz w:val="20"/>
          <w:szCs w:val="20"/>
          <w:highlight w:val="green"/>
          <w:lang w:val="en-US"/>
        </w:rPr>
        <w:t>)</w:t>
      </w:r>
    </w:p>
    <w:p w:rsidR="004E419D" w:rsidRPr="00360CF8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  <w:vertAlign w:val="superscript"/>
          <w:lang w:val="en-US"/>
        </w:rPr>
      </w:pPr>
      <w:r w:rsidRPr="00360CF8">
        <w:rPr>
          <w:rFonts w:ascii="Verdana" w:hAnsi="Verdana"/>
          <w:sz w:val="20"/>
          <w:szCs w:val="20"/>
          <w:lang w:val="en-US"/>
        </w:rPr>
        <w:t xml:space="preserve">c)     </w:t>
      </w:r>
      <w:r w:rsidRPr="004E419D">
        <w:rPr>
          <w:rFonts w:ascii="Verdana" w:hAnsi="Verdana"/>
          <w:position w:val="-10"/>
          <w:sz w:val="20"/>
          <w:szCs w:val="20"/>
        </w:rPr>
        <w:object w:dxaOrig="2380" w:dyaOrig="380">
          <v:shape id="_x0000_i1054" type="#_x0000_t75" style="width:119.25pt;height:18.75pt" o:ole="">
            <v:imagedata r:id="rId62" o:title=""/>
          </v:shape>
          <o:OLEObject Type="Embed" ProgID="Equation.3" ShapeID="_x0000_i1054" DrawAspect="Content" ObjectID="_1510751139" r:id="rId63"/>
        </w:object>
      </w:r>
      <w:r w:rsidRPr="00360CF8">
        <w:rPr>
          <w:rFonts w:ascii="Verdana" w:hAnsi="Verdana"/>
          <w:sz w:val="20"/>
          <w:szCs w:val="20"/>
          <w:lang w:val="en-US"/>
        </w:rPr>
        <w:t xml:space="preserve">  </w:t>
      </w:r>
      <w:r w:rsidR="00360CF8" w:rsidRPr="00360CF8">
        <w:rPr>
          <w:rFonts w:ascii="Verdana" w:hAnsi="Verdana"/>
          <w:sz w:val="20"/>
          <w:szCs w:val="20"/>
          <w:lang w:val="en-US"/>
        </w:rPr>
        <w:t xml:space="preserve">    </w:t>
      </w:r>
      <w:r w:rsidR="00360CF8" w:rsidRPr="00360CF8">
        <w:rPr>
          <w:rFonts w:ascii="Verdana" w:hAnsi="Verdana"/>
          <w:sz w:val="20"/>
          <w:szCs w:val="20"/>
          <w:highlight w:val="green"/>
          <w:lang w:val="en-US"/>
        </w:rPr>
        <w:t>(a</w:t>
      </w:r>
      <w:r w:rsidR="00360CF8" w:rsidRPr="00360CF8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2</w:t>
      </w:r>
      <w:r w:rsidR="00360CF8" w:rsidRPr="00360CF8">
        <w:rPr>
          <w:rFonts w:ascii="Verdana" w:hAnsi="Verdana"/>
          <w:sz w:val="20"/>
          <w:szCs w:val="20"/>
          <w:highlight w:val="green"/>
          <w:lang w:val="en-US"/>
        </w:rPr>
        <w:t>b</w:t>
      </w:r>
      <w:r w:rsidR="00360CF8" w:rsidRPr="00360CF8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2</w:t>
      </w:r>
      <w:r w:rsidR="00360CF8" w:rsidRPr="00360CF8">
        <w:rPr>
          <w:rFonts w:ascii="Verdana" w:hAnsi="Verdana"/>
          <w:sz w:val="20"/>
          <w:szCs w:val="20"/>
          <w:highlight w:val="green"/>
          <w:lang w:val="en-US"/>
        </w:rPr>
        <w:t>)</w:t>
      </w:r>
      <w:r w:rsidR="00360CF8" w:rsidRPr="00360CF8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4</w:t>
      </w:r>
      <w:r w:rsidR="00360CF8" w:rsidRPr="00360CF8">
        <w:rPr>
          <w:rFonts w:ascii="Verdana" w:hAnsi="Verdana"/>
          <w:sz w:val="20"/>
          <w:szCs w:val="20"/>
          <w:highlight w:val="green"/>
          <w:lang w:val="en-US"/>
        </w:rPr>
        <w:t xml:space="preserve"> · (a</w:t>
      </w:r>
      <w:r w:rsidR="00360CF8" w:rsidRPr="00360CF8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2</w:t>
      </w:r>
      <w:r w:rsidR="00360CF8" w:rsidRPr="00360CF8">
        <w:rPr>
          <w:rFonts w:ascii="Verdana" w:hAnsi="Verdana"/>
          <w:sz w:val="20"/>
          <w:szCs w:val="20"/>
          <w:highlight w:val="green"/>
          <w:lang w:val="en-US"/>
        </w:rPr>
        <w:t>b</w:t>
      </w:r>
      <w:proofErr w:type="gramStart"/>
      <w:r w:rsidR="00360CF8" w:rsidRPr="00360CF8">
        <w:rPr>
          <w:rFonts w:ascii="Verdana" w:hAnsi="Verdana"/>
          <w:sz w:val="20"/>
          <w:szCs w:val="20"/>
          <w:highlight w:val="green"/>
          <w:lang w:val="en-US"/>
        </w:rPr>
        <w:t>)</w:t>
      </w:r>
      <w:r w:rsidR="00360CF8" w:rsidRPr="00360CF8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3</w:t>
      </w:r>
      <w:proofErr w:type="gramEnd"/>
    </w:p>
    <w:p w:rsidR="004E419D" w:rsidRPr="00360CF8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  <w:lang w:val="en-US"/>
        </w:rPr>
      </w:pPr>
    </w:p>
    <w:p w:rsidR="004E419D" w:rsidRPr="00360CF8" w:rsidRDefault="004E419D" w:rsidP="00A8683F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Pr="004E419D">
        <w:rPr>
          <w:rFonts w:ascii="Verdana" w:hAnsi="Verdana"/>
          <w:b/>
          <w:sz w:val="20"/>
          <w:szCs w:val="20"/>
        </w:rPr>
        <w:t>) Scrivi l’espressione che traduce la seguente frase</w:t>
      </w:r>
      <w:r w:rsidRPr="004E419D">
        <w:rPr>
          <w:rFonts w:ascii="Verdana" w:hAnsi="Verdana"/>
          <w:sz w:val="20"/>
          <w:szCs w:val="20"/>
        </w:rPr>
        <w:t>.</w:t>
      </w:r>
    </w:p>
    <w:p w:rsidR="004E419D" w:rsidRPr="004E419D" w:rsidRDefault="004E419D" w:rsidP="00A8683F">
      <w:pPr>
        <w:spacing w:line="360" w:lineRule="auto"/>
        <w:ind w:left="540"/>
        <w:rPr>
          <w:rFonts w:ascii="Verdana" w:hAnsi="Verdana"/>
          <w:sz w:val="20"/>
          <w:szCs w:val="20"/>
        </w:rPr>
      </w:pPr>
    </w:p>
    <w:p w:rsid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Il doppio del prodotto fra il quadrato di </w:t>
      </w:r>
      <w:proofErr w:type="spellStart"/>
      <w:proofErr w:type="gramStart"/>
      <w:r w:rsidRPr="004E419D">
        <w:rPr>
          <w:rFonts w:ascii="Verdana" w:hAnsi="Verdana"/>
          <w:i/>
          <w:sz w:val="20"/>
          <w:szCs w:val="20"/>
        </w:rPr>
        <w:t>a</w:t>
      </w:r>
      <w:r w:rsidRPr="004E419D">
        <w:rPr>
          <w:rFonts w:ascii="Verdana" w:hAnsi="Verdana"/>
          <w:sz w:val="20"/>
          <w:szCs w:val="20"/>
        </w:rPr>
        <w:t>,il</w:t>
      </w:r>
      <w:proofErr w:type="spellEnd"/>
      <w:proofErr w:type="gramEnd"/>
      <w:r w:rsidRPr="004E419D">
        <w:rPr>
          <w:rFonts w:ascii="Verdana" w:hAnsi="Verdana"/>
          <w:sz w:val="20"/>
          <w:szCs w:val="20"/>
        </w:rPr>
        <w:t xml:space="preserve"> cubo di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 xml:space="preserve"> e il quadrato di </w:t>
      </w:r>
      <w:r w:rsidRPr="004E419D">
        <w:rPr>
          <w:rFonts w:ascii="Verdana" w:hAnsi="Verdana"/>
          <w:i/>
          <w:sz w:val="20"/>
          <w:szCs w:val="20"/>
        </w:rPr>
        <w:t>c</w:t>
      </w:r>
      <w:r w:rsidRPr="004E419D">
        <w:rPr>
          <w:rFonts w:ascii="Verdana" w:hAnsi="Verdana"/>
          <w:sz w:val="20"/>
          <w:szCs w:val="20"/>
        </w:rPr>
        <w:t xml:space="preserve"> è uguale alla metà del quadrato del prodotto fra </w:t>
      </w:r>
      <w:r w:rsidRPr="004E419D">
        <w:rPr>
          <w:rFonts w:ascii="Verdana" w:hAnsi="Verdana"/>
          <w:i/>
          <w:sz w:val="20"/>
          <w:szCs w:val="20"/>
        </w:rPr>
        <w:t>a</w:t>
      </w:r>
      <w:r w:rsidRPr="004E419D">
        <w:rPr>
          <w:rFonts w:ascii="Verdana" w:hAnsi="Verdana"/>
          <w:sz w:val="20"/>
          <w:szCs w:val="20"/>
        </w:rPr>
        <w:t xml:space="preserve"> e il doppio di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 xml:space="preserve"> moltiplicato per il prodotto fra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 xml:space="preserve"> e </w:t>
      </w:r>
      <w:r w:rsidRPr="004E419D">
        <w:rPr>
          <w:rFonts w:ascii="Verdana" w:hAnsi="Verdana"/>
          <w:i/>
          <w:sz w:val="20"/>
          <w:szCs w:val="20"/>
        </w:rPr>
        <w:t>c</w:t>
      </w:r>
      <w:r w:rsidRPr="004E419D">
        <w:rPr>
          <w:rFonts w:ascii="Verdana" w:hAnsi="Verdana"/>
          <w:sz w:val="20"/>
          <w:szCs w:val="20"/>
        </w:rPr>
        <w:t xml:space="preserve"> al quadrato.</w:t>
      </w:r>
    </w:p>
    <w:p w:rsidR="00360CF8" w:rsidRDefault="00360CF8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360CF8" w:rsidRPr="00177997" w:rsidRDefault="00360CF8" w:rsidP="00A8683F">
      <w:pPr>
        <w:spacing w:line="360" w:lineRule="auto"/>
        <w:ind w:left="360"/>
        <w:rPr>
          <w:rFonts w:ascii="Verdana" w:hAnsi="Verdana"/>
          <w:sz w:val="20"/>
          <w:szCs w:val="20"/>
          <w:highlight w:val="green"/>
          <w:lang w:val="en-US"/>
        </w:rPr>
      </w:pPr>
      <w:r w:rsidRPr="00177997">
        <w:rPr>
          <w:rFonts w:ascii="Verdana" w:hAnsi="Verdana"/>
          <w:sz w:val="20"/>
          <w:szCs w:val="20"/>
          <w:highlight w:val="green"/>
          <w:lang w:val="en-US"/>
        </w:rPr>
        <w:lastRenderedPageBreak/>
        <w:t>2a</w:t>
      </w:r>
      <w:r w:rsidRPr="00177997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2</w:t>
      </w:r>
      <w:r w:rsidRPr="00177997">
        <w:rPr>
          <w:rFonts w:ascii="Verdana" w:hAnsi="Verdana"/>
          <w:sz w:val="20"/>
          <w:szCs w:val="20"/>
          <w:highlight w:val="green"/>
          <w:lang w:val="en-US"/>
        </w:rPr>
        <w:t>b</w:t>
      </w:r>
      <w:r w:rsidRPr="00177997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3</w:t>
      </w:r>
      <w:r w:rsidRPr="00177997">
        <w:rPr>
          <w:rFonts w:ascii="Verdana" w:hAnsi="Verdana"/>
          <w:sz w:val="20"/>
          <w:szCs w:val="20"/>
          <w:highlight w:val="green"/>
          <w:lang w:val="en-US"/>
        </w:rPr>
        <w:t>c</w:t>
      </w:r>
      <w:r w:rsidRPr="00177997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2</w:t>
      </w:r>
      <w:r w:rsidR="00F03C40" w:rsidRPr="00177997">
        <w:rPr>
          <w:rFonts w:ascii="Verdana" w:hAnsi="Verdana"/>
          <w:sz w:val="20"/>
          <w:szCs w:val="20"/>
          <w:highlight w:val="green"/>
          <w:lang w:val="en-US"/>
        </w:rPr>
        <w:t xml:space="preserve"> = ([(a) · (2b)]</w:t>
      </w:r>
      <w:r w:rsidR="00F03C40" w:rsidRPr="00177997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2</w:t>
      </w:r>
      <w:r w:rsidR="00F03C40" w:rsidRPr="00177997">
        <w:rPr>
          <w:rFonts w:ascii="Verdana" w:hAnsi="Verdana"/>
          <w:sz w:val="20"/>
          <w:szCs w:val="20"/>
          <w:highlight w:val="green"/>
          <w:lang w:val="en-US"/>
        </w:rPr>
        <w:t xml:space="preserve"> : 2) · [(b) · (c</w:t>
      </w:r>
      <w:r w:rsidR="00F03C40" w:rsidRPr="00177997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2</w:t>
      </w:r>
      <w:r w:rsidR="00F03C40" w:rsidRPr="00177997">
        <w:rPr>
          <w:rFonts w:ascii="Verdana" w:hAnsi="Verdana"/>
          <w:sz w:val="20"/>
          <w:szCs w:val="20"/>
          <w:highlight w:val="green"/>
          <w:lang w:val="en-US"/>
        </w:rPr>
        <w:t>)]</w:t>
      </w:r>
    </w:p>
    <w:p w:rsidR="00F03C40" w:rsidRPr="00177997" w:rsidRDefault="00F03C40" w:rsidP="00A8683F">
      <w:pPr>
        <w:spacing w:line="360" w:lineRule="auto"/>
        <w:ind w:left="360"/>
        <w:rPr>
          <w:rFonts w:ascii="Verdana" w:hAnsi="Verdana"/>
          <w:sz w:val="20"/>
          <w:szCs w:val="20"/>
          <w:highlight w:val="green"/>
          <w:lang w:val="en-US"/>
        </w:rPr>
      </w:pPr>
      <w:r w:rsidRPr="00177997">
        <w:rPr>
          <w:rFonts w:ascii="Verdana" w:hAnsi="Verdana"/>
          <w:sz w:val="20"/>
          <w:szCs w:val="20"/>
          <w:highlight w:val="green"/>
          <w:lang w:val="en-US"/>
        </w:rPr>
        <w:t>2</w:t>
      </w:r>
      <w:r w:rsidR="00CC1360" w:rsidRPr="00177997">
        <w:rPr>
          <w:rFonts w:ascii="Verdana" w:hAnsi="Verdana"/>
          <w:sz w:val="20"/>
          <w:szCs w:val="20"/>
          <w:highlight w:val="green"/>
          <w:lang w:val="en-US"/>
        </w:rPr>
        <w:t>a</w:t>
      </w:r>
      <w:r w:rsidRPr="00177997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2</w:t>
      </w:r>
      <w:r w:rsidRPr="00177997">
        <w:rPr>
          <w:rFonts w:ascii="Verdana" w:hAnsi="Verdana"/>
          <w:sz w:val="20"/>
          <w:szCs w:val="20"/>
          <w:highlight w:val="green"/>
          <w:lang w:val="en-US"/>
        </w:rPr>
        <w:t>b</w:t>
      </w:r>
      <w:r w:rsidRPr="00177997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3</w:t>
      </w:r>
      <w:r w:rsidRPr="00177997">
        <w:rPr>
          <w:rFonts w:ascii="Verdana" w:hAnsi="Verdana"/>
          <w:sz w:val="20"/>
          <w:szCs w:val="20"/>
          <w:highlight w:val="green"/>
          <w:lang w:val="en-US"/>
        </w:rPr>
        <w:t>c</w:t>
      </w:r>
      <w:r w:rsidRPr="00177997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2</w:t>
      </w:r>
      <w:r w:rsidRPr="00177997">
        <w:rPr>
          <w:rFonts w:ascii="Verdana" w:hAnsi="Verdana"/>
          <w:sz w:val="20"/>
          <w:szCs w:val="20"/>
          <w:highlight w:val="green"/>
          <w:lang w:val="en-US"/>
        </w:rPr>
        <w:t xml:space="preserve"> = ([4a</w:t>
      </w:r>
      <w:r w:rsidRPr="00177997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2</w:t>
      </w:r>
      <w:r w:rsidRPr="00177997">
        <w:rPr>
          <w:rFonts w:ascii="Verdana" w:hAnsi="Verdana"/>
          <w:sz w:val="20"/>
          <w:szCs w:val="20"/>
          <w:highlight w:val="green"/>
          <w:lang w:val="en-US"/>
        </w:rPr>
        <w:t>b</w:t>
      </w:r>
      <w:r w:rsidRPr="00177997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2</w:t>
      </w:r>
      <w:proofErr w:type="gramStart"/>
      <w:r w:rsidRPr="00177997">
        <w:rPr>
          <w:rFonts w:ascii="Verdana" w:hAnsi="Verdana"/>
          <w:sz w:val="20"/>
          <w:szCs w:val="20"/>
          <w:highlight w:val="green"/>
          <w:lang w:val="en-US"/>
        </w:rPr>
        <w:t>] :</w:t>
      </w:r>
      <w:proofErr w:type="gramEnd"/>
      <w:r w:rsidRPr="00177997">
        <w:rPr>
          <w:rFonts w:ascii="Verdana" w:hAnsi="Verdana"/>
          <w:sz w:val="20"/>
          <w:szCs w:val="20"/>
          <w:highlight w:val="green"/>
          <w:lang w:val="en-US"/>
        </w:rPr>
        <w:t xml:space="preserve"> 2) · [</w:t>
      </w:r>
      <w:r w:rsidR="00CC1360" w:rsidRPr="00177997">
        <w:rPr>
          <w:rFonts w:ascii="Verdana" w:hAnsi="Verdana"/>
          <w:sz w:val="20"/>
          <w:szCs w:val="20"/>
          <w:highlight w:val="green"/>
          <w:lang w:val="en-US"/>
        </w:rPr>
        <w:t>bc</w:t>
      </w:r>
      <w:r w:rsidR="00CC1360" w:rsidRPr="00177997">
        <w:rPr>
          <w:rFonts w:ascii="Verdana" w:hAnsi="Verdana"/>
          <w:sz w:val="20"/>
          <w:szCs w:val="20"/>
          <w:highlight w:val="green"/>
          <w:vertAlign w:val="superscript"/>
          <w:lang w:val="en-US"/>
        </w:rPr>
        <w:t>2</w:t>
      </w:r>
      <w:r w:rsidRPr="00177997">
        <w:rPr>
          <w:rFonts w:ascii="Verdana" w:hAnsi="Verdana"/>
          <w:sz w:val="20"/>
          <w:szCs w:val="20"/>
          <w:highlight w:val="green"/>
          <w:lang w:val="en-US"/>
        </w:rPr>
        <w:t>]</w:t>
      </w:r>
    </w:p>
    <w:p w:rsidR="00CC1360" w:rsidRPr="0082278D" w:rsidRDefault="00CC1360" w:rsidP="00A8683F">
      <w:pPr>
        <w:spacing w:line="360" w:lineRule="auto"/>
        <w:ind w:left="360"/>
        <w:rPr>
          <w:rFonts w:ascii="Verdana" w:hAnsi="Verdana"/>
          <w:sz w:val="20"/>
          <w:szCs w:val="20"/>
          <w:highlight w:val="green"/>
        </w:rPr>
      </w:pPr>
      <w:r w:rsidRPr="0082278D">
        <w:rPr>
          <w:rFonts w:ascii="Verdana" w:hAnsi="Verdana"/>
          <w:sz w:val="20"/>
          <w:szCs w:val="20"/>
          <w:highlight w:val="green"/>
        </w:rPr>
        <w:t>2a</w:t>
      </w:r>
      <w:r w:rsidRPr="0082278D">
        <w:rPr>
          <w:rFonts w:ascii="Verdana" w:hAnsi="Verdana"/>
          <w:sz w:val="20"/>
          <w:szCs w:val="20"/>
          <w:highlight w:val="green"/>
          <w:vertAlign w:val="superscript"/>
        </w:rPr>
        <w:t>2</w:t>
      </w:r>
      <w:r w:rsidRPr="0082278D">
        <w:rPr>
          <w:rFonts w:ascii="Verdana" w:hAnsi="Verdana"/>
          <w:sz w:val="20"/>
          <w:szCs w:val="20"/>
          <w:highlight w:val="green"/>
        </w:rPr>
        <w:t>b</w:t>
      </w:r>
      <w:r w:rsidRPr="0082278D">
        <w:rPr>
          <w:rFonts w:ascii="Verdana" w:hAnsi="Verdana"/>
          <w:sz w:val="20"/>
          <w:szCs w:val="20"/>
          <w:highlight w:val="green"/>
          <w:vertAlign w:val="superscript"/>
        </w:rPr>
        <w:t>3</w:t>
      </w:r>
      <w:r w:rsidRPr="0082278D">
        <w:rPr>
          <w:rFonts w:ascii="Verdana" w:hAnsi="Verdana"/>
          <w:sz w:val="20"/>
          <w:szCs w:val="20"/>
          <w:highlight w:val="green"/>
        </w:rPr>
        <w:t>c</w:t>
      </w:r>
      <w:r w:rsidRPr="0082278D">
        <w:rPr>
          <w:rFonts w:ascii="Verdana" w:hAnsi="Verdana"/>
          <w:sz w:val="20"/>
          <w:szCs w:val="20"/>
          <w:highlight w:val="green"/>
          <w:vertAlign w:val="superscript"/>
        </w:rPr>
        <w:t>2</w:t>
      </w:r>
      <w:r w:rsidRPr="0082278D">
        <w:rPr>
          <w:rFonts w:ascii="Verdana" w:hAnsi="Verdana"/>
          <w:sz w:val="20"/>
          <w:szCs w:val="20"/>
          <w:highlight w:val="green"/>
        </w:rPr>
        <w:t xml:space="preserve"> = (2a</w:t>
      </w:r>
      <w:r w:rsidRPr="0082278D">
        <w:rPr>
          <w:rFonts w:ascii="Verdana" w:hAnsi="Verdana"/>
          <w:sz w:val="20"/>
          <w:szCs w:val="20"/>
          <w:highlight w:val="green"/>
          <w:vertAlign w:val="superscript"/>
        </w:rPr>
        <w:t>2</w:t>
      </w:r>
      <w:r w:rsidRPr="0082278D">
        <w:rPr>
          <w:rFonts w:ascii="Verdana" w:hAnsi="Verdana"/>
          <w:sz w:val="20"/>
          <w:szCs w:val="20"/>
          <w:highlight w:val="green"/>
        </w:rPr>
        <w:t>b</w:t>
      </w:r>
      <w:r w:rsidRPr="0082278D">
        <w:rPr>
          <w:rFonts w:ascii="Verdana" w:hAnsi="Verdana"/>
          <w:sz w:val="20"/>
          <w:szCs w:val="20"/>
          <w:highlight w:val="green"/>
          <w:vertAlign w:val="superscript"/>
        </w:rPr>
        <w:t>2</w:t>
      </w:r>
      <w:r w:rsidRPr="0082278D">
        <w:rPr>
          <w:rFonts w:ascii="Verdana" w:hAnsi="Verdana"/>
          <w:sz w:val="20"/>
          <w:szCs w:val="20"/>
          <w:highlight w:val="green"/>
        </w:rPr>
        <w:t>) · [bc</w:t>
      </w:r>
      <w:r w:rsidRPr="0082278D">
        <w:rPr>
          <w:rFonts w:ascii="Verdana" w:hAnsi="Verdana"/>
          <w:sz w:val="20"/>
          <w:szCs w:val="20"/>
          <w:highlight w:val="green"/>
          <w:vertAlign w:val="superscript"/>
        </w:rPr>
        <w:t>2</w:t>
      </w:r>
      <w:r w:rsidRPr="0082278D">
        <w:rPr>
          <w:rFonts w:ascii="Verdana" w:hAnsi="Verdana"/>
          <w:sz w:val="20"/>
          <w:szCs w:val="20"/>
          <w:highlight w:val="green"/>
        </w:rPr>
        <w:t>]</w:t>
      </w:r>
    </w:p>
    <w:p w:rsidR="00CC1360" w:rsidRDefault="00CC1360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82278D">
        <w:rPr>
          <w:rFonts w:ascii="Verdana" w:hAnsi="Verdana"/>
          <w:sz w:val="20"/>
          <w:szCs w:val="20"/>
          <w:highlight w:val="green"/>
        </w:rPr>
        <w:t>2a</w:t>
      </w:r>
      <w:r w:rsidRPr="0082278D">
        <w:rPr>
          <w:rFonts w:ascii="Verdana" w:hAnsi="Verdana"/>
          <w:sz w:val="20"/>
          <w:szCs w:val="20"/>
          <w:highlight w:val="green"/>
          <w:vertAlign w:val="superscript"/>
        </w:rPr>
        <w:t>2</w:t>
      </w:r>
      <w:r w:rsidRPr="0082278D">
        <w:rPr>
          <w:rFonts w:ascii="Verdana" w:hAnsi="Verdana"/>
          <w:sz w:val="20"/>
          <w:szCs w:val="20"/>
          <w:highlight w:val="green"/>
        </w:rPr>
        <w:t>b</w:t>
      </w:r>
      <w:r w:rsidRPr="0082278D">
        <w:rPr>
          <w:rFonts w:ascii="Verdana" w:hAnsi="Verdana"/>
          <w:sz w:val="20"/>
          <w:szCs w:val="20"/>
          <w:highlight w:val="green"/>
          <w:vertAlign w:val="superscript"/>
        </w:rPr>
        <w:t>3</w:t>
      </w:r>
      <w:r w:rsidRPr="0082278D">
        <w:rPr>
          <w:rFonts w:ascii="Verdana" w:hAnsi="Verdana"/>
          <w:sz w:val="20"/>
          <w:szCs w:val="20"/>
          <w:highlight w:val="green"/>
        </w:rPr>
        <w:t>c</w:t>
      </w:r>
      <w:r w:rsidRPr="0082278D">
        <w:rPr>
          <w:rFonts w:ascii="Verdana" w:hAnsi="Verdana"/>
          <w:sz w:val="20"/>
          <w:szCs w:val="20"/>
          <w:highlight w:val="green"/>
          <w:vertAlign w:val="superscript"/>
        </w:rPr>
        <w:t>2</w:t>
      </w:r>
      <w:r w:rsidRPr="0082278D">
        <w:rPr>
          <w:rFonts w:ascii="Verdana" w:hAnsi="Verdana"/>
          <w:sz w:val="20"/>
          <w:szCs w:val="20"/>
          <w:highlight w:val="green"/>
        </w:rPr>
        <w:t xml:space="preserve"> = 2a</w:t>
      </w:r>
      <w:r w:rsidRPr="0082278D">
        <w:rPr>
          <w:rFonts w:ascii="Verdana" w:hAnsi="Verdana"/>
          <w:sz w:val="20"/>
          <w:szCs w:val="20"/>
          <w:highlight w:val="green"/>
          <w:vertAlign w:val="superscript"/>
        </w:rPr>
        <w:t>2</w:t>
      </w:r>
      <w:r w:rsidRPr="0082278D">
        <w:rPr>
          <w:rFonts w:ascii="Verdana" w:hAnsi="Verdana"/>
          <w:sz w:val="20"/>
          <w:szCs w:val="20"/>
          <w:highlight w:val="green"/>
        </w:rPr>
        <w:t>b</w:t>
      </w:r>
      <w:r w:rsidRPr="0082278D">
        <w:rPr>
          <w:rFonts w:ascii="Verdana" w:hAnsi="Verdana"/>
          <w:sz w:val="20"/>
          <w:szCs w:val="20"/>
          <w:highlight w:val="green"/>
          <w:vertAlign w:val="superscript"/>
        </w:rPr>
        <w:t>3</w:t>
      </w:r>
      <w:r w:rsidRPr="0082278D">
        <w:rPr>
          <w:rFonts w:ascii="Verdana" w:hAnsi="Verdana"/>
          <w:sz w:val="20"/>
          <w:szCs w:val="20"/>
          <w:highlight w:val="green"/>
        </w:rPr>
        <w:t>c</w:t>
      </w:r>
      <w:r w:rsidRPr="0082278D">
        <w:rPr>
          <w:rFonts w:ascii="Verdana" w:hAnsi="Verdana"/>
          <w:sz w:val="20"/>
          <w:szCs w:val="20"/>
          <w:highlight w:val="green"/>
          <w:vertAlign w:val="superscript"/>
        </w:rPr>
        <w:t>2</w:t>
      </w:r>
    </w:p>
    <w:p w:rsidR="00CC1360" w:rsidRDefault="00CC1360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CC1360" w:rsidRPr="0082278D" w:rsidRDefault="00CC1360" w:rsidP="00A8683F">
      <w:pPr>
        <w:spacing w:line="360" w:lineRule="auto"/>
        <w:ind w:left="360"/>
        <w:rPr>
          <w:rFonts w:ascii="Verdana" w:hAnsi="Verdana"/>
          <w:sz w:val="20"/>
          <w:szCs w:val="20"/>
          <w:highlight w:val="green"/>
        </w:rPr>
      </w:pPr>
      <w:r w:rsidRPr="0082278D">
        <w:rPr>
          <w:rFonts w:ascii="Verdana" w:hAnsi="Verdana"/>
          <w:sz w:val="20"/>
          <w:szCs w:val="20"/>
          <w:highlight w:val="green"/>
        </w:rPr>
        <w:t>TUTTE LE COSE EVIDENZIATE IN VERDE SONO LE SOLUZIONI CHE HO TROVATO</w:t>
      </w:r>
    </w:p>
    <w:p w:rsidR="00203251" w:rsidRPr="00CC1360" w:rsidRDefault="00203251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82278D">
        <w:rPr>
          <w:rFonts w:ascii="Verdana" w:hAnsi="Verdana"/>
          <w:sz w:val="20"/>
          <w:szCs w:val="20"/>
          <w:highlight w:val="green"/>
        </w:rPr>
        <w:t>FATTO DA KEVIN FERRIERO 1°AI4</w:t>
      </w:r>
    </w:p>
    <w:p w:rsidR="00CC1360" w:rsidRPr="00F03C40" w:rsidRDefault="00CC1360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F03C40" w:rsidRPr="00F03C40" w:rsidRDefault="00F03C40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sectPr w:rsidR="00F03C40" w:rsidRPr="00F03C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91B"/>
    <w:multiLevelType w:val="hybridMultilevel"/>
    <w:tmpl w:val="B58E85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A7BF8"/>
    <w:multiLevelType w:val="hybridMultilevel"/>
    <w:tmpl w:val="93A482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CC"/>
    <w:rsid w:val="00177997"/>
    <w:rsid w:val="00203251"/>
    <w:rsid w:val="00360CF8"/>
    <w:rsid w:val="003C7DF7"/>
    <w:rsid w:val="004509CC"/>
    <w:rsid w:val="004E419D"/>
    <w:rsid w:val="00521B7F"/>
    <w:rsid w:val="00572469"/>
    <w:rsid w:val="00596B9F"/>
    <w:rsid w:val="0082278D"/>
    <w:rsid w:val="00A66067"/>
    <w:rsid w:val="00A8683F"/>
    <w:rsid w:val="00CC1360"/>
    <w:rsid w:val="00E63B56"/>
    <w:rsid w:val="00F0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908A4-7BA3-47CE-8E9B-4A45C234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96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1BF2-E834-4C87-9EE1-C3AFDD81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Silvestri</dc:creator>
  <cp:keywords/>
  <dc:description/>
  <cp:lastModifiedBy>Kevin</cp:lastModifiedBy>
  <cp:revision>2</cp:revision>
  <dcterms:created xsi:type="dcterms:W3CDTF">2015-12-04T15:18:00Z</dcterms:created>
  <dcterms:modified xsi:type="dcterms:W3CDTF">2015-12-04T15:18:00Z</dcterms:modified>
</cp:coreProperties>
</file>